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3" w:rsidRPr="003B583F" w:rsidRDefault="003B583F" w:rsidP="003B583F">
      <w:pPr>
        <w:spacing w:after="0" w:line="240" w:lineRule="auto"/>
        <w:rPr>
          <w:sz w:val="36"/>
          <w:szCs w:val="36"/>
        </w:rPr>
      </w:pPr>
      <w:r w:rsidRPr="003B583F">
        <w:rPr>
          <w:sz w:val="36"/>
          <w:szCs w:val="36"/>
        </w:rPr>
        <w:t>Fort Negley: Beyond the Civil War</w:t>
      </w:r>
    </w:p>
    <w:p w:rsidR="003B583F" w:rsidRDefault="003B583F" w:rsidP="003B583F">
      <w:pPr>
        <w:spacing w:after="0" w:line="240" w:lineRule="auto"/>
      </w:pPr>
      <w:r>
        <w:t>Fort Negley Visitors Center and Park</w:t>
      </w:r>
    </w:p>
    <w:p w:rsidR="003B583F" w:rsidRDefault="003B583F" w:rsidP="003B583F">
      <w:pPr>
        <w:spacing w:after="0" w:line="240" w:lineRule="auto"/>
      </w:pPr>
      <w:r>
        <w:t>June 21 - July 26, 2017</w:t>
      </w:r>
    </w:p>
    <w:p w:rsidR="003B583F" w:rsidRDefault="003B583F" w:rsidP="003B583F">
      <w:pPr>
        <w:spacing w:after="0" w:line="240" w:lineRule="auto"/>
      </w:pPr>
      <w:r>
        <w:t xml:space="preserve">10:00 </w:t>
      </w:r>
      <w:r w:rsidR="003C2B27">
        <w:t>-</w:t>
      </w:r>
      <w:r>
        <w:t xml:space="preserve"> 11:30 am</w:t>
      </w:r>
      <w:bookmarkStart w:id="0" w:name="_GoBack"/>
      <w:bookmarkEnd w:id="0"/>
    </w:p>
    <w:p w:rsidR="003B583F" w:rsidRDefault="003B583F" w:rsidP="003B583F">
      <w:pPr>
        <w:spacing w:after="0" w:line="240" w:lineRule="auto"/>
      </w:pPr>
    </w:p>
    <w:p w:rsidR="00D129E7" w:rsidRDefault="00A819AA" w:rsidP="001E0B53">
      <w:pPr>
        <w:spacing w:after="0" w:line="240" w:lineRule="auto"/>
      </w:pPr>
      <w:r>
        <w:t xml:space="preserve">Welcome to Fort Negley! </w:t>
      </w:r>
      <w:r w:rsidR="00673C63">
        <w:t xml:space="preserve">Over the next six weeks, we will explore </w:t>
      </w:r>
      <w:r>
        <w:t xml:space="preserve">the site’s </w:t>
      </w:r>
      <w:r w:rsidR="001E0B53">
        <w:t xml:space="preserve">unique </w:t>
      </w:r>
      <w:r w:rsidR="001E0B53">
        <w:t xml:space="preserve">history, symbolism, mythology, use, geology, and transition from neglected ruin to </w:t>
      </w:r>
      <w:proofErr w:type="gramStart"/>
      <w:r w:rsidR="001E0B53">
        <w:t>public park</w:t>
      </w:r>
      <w:proofErr w:type="gramEnd"/>
      <w:r w:rsidR="00673C63">
        <w:t xml:space="preserve"> through a series of</w:t>
      </w:r>
      <w:r w:rsidR="00673C63">
        <w:t xml:space="preserve"> lectures, demonstrations, and hands on activities</w:t>
      </w:r>
      <w:r w:rsidR="00D129E7">
        <w:t>.</w:t>
      </w:r>
    </w:p>
    <w:p w:rsidR="00D129E7" w:rsidRDefault="00D129E7" w:rsidP="001E0B53">
      <w:pPr>
        <w:spacing w:after="0" w:line="240" w:lineRule="auto"/>
      </w:pPr>
    </w:p>
    <w:p w:rsidR="00673C63" w:rsidRDefault="00D129E7" w:rsidP="001E0B53">
      <w:pPr>
        <w:spacing w:after="0" w:line="240" w:lineRule="auto"/>
      </w:pPr>
      <w:r>
        <w:t xml:space="preserve">I would like to thank </w:t>
      </w:r>
      <w:r w:rsidR="00673C63">
        <w:t xml:space="preserve">Dr. </w:t>
      </w:r>
      <w:r>
        <w:t xml:space="preserve">Carole Bucy, </w:t>
      </w:r>
      <w:r w:rsidR="00673C63">
        <w:t xml:space="preserve">Dr. </w:t>
      </w:r>
      <w:r>
        <w:t xml:space="preserve">Bobby </w:t>
      </w:r>
      <w:r w:rsidR="00673C63">
        <w:t>Lovett</w:t>
      </w:r>
      <w:r>
        <w:t xml:space="preserve">, William Carey, Zada Law, Zach Richardson and the Nashville Chew Crew, and Fred Zahn for their unwavering support of Fort Negley and for offering to share their expertise. I would also like to express my appreciation to Norma </w:t>
      </w:r>
      <w:proofErr w:type="spellStart"/>
      <w:r>
        <w:t>Clippard</w:t>
      </w:r>
      <w:proofErr w:type="spellEnd"/>
      <w:r>
        <w:t>, OLLI, and to all of you for this opportunity to share Fort Negley’s story.</w:t>
      </w:r>
    </w:p>
    <w:p w:rsidR="00673C63" w:rsidRDefault="00673C63" w:rsidP="001E0B53">
      <w:pPr>
        <w:spacing w:after="0" w:line="240" w:lineRule="auto"/>
      </w:pPr>
    </w:p>
    <w:p w:rsidR="001E0B53" w:rsidRDefault="001E0B53" w:rsidP="001E0B53">
      <w:pPr>
        <w:spacing w:after="0" w:line="240" w:lineRule="auto"/>
      </w:pPr>
      <w:r>
        <w:t>While a good portion of class will take place in the theater, a few activities and demonstrations will take place outside. Please dress appropriately for the weather and wear comfortable shoes. It will be hot this summer and m</w:t>
      </w:r>
      <w:r w:rsidRPr="001E0B53">
        <w:t>any areas on the property lack shade</w:t>
      </w:r>
      <w:r>
        <w:t xml:space="preserve">, so please remember to bring water and sun hats and to stay hydrated. </w:t>
      </w:r>
      <w:r>
        <w:t>We will do our best to accommodate anyone with mobility issues.</w:t>
      </w:r>
      <w:r>
        <w:t xml:space="preserve"> Please feel free to contac</w:t>
      </w:r>
      <w:r w:rsidR="00673C63">
        <w:t>t me with questions or concerns.</w:t>
      </w:r>
      <w:r w:rsidR="00673C63" w:rsidRPr="00673C63">
        <w:t xml:space="preserve"> </w:t>
      </w:r>
      <w:r w:rsidR="00673C63">
        <w:t>Also, t</w:t>
      </w:r>
      <w:r w:rsidR="00673C63" w:rsidRPr="00673C63">
        <w:t>his is my first experience with OLLI, so I am anxious to hear your feedback.</w:t>
      </w:r>
      <w:r w:rsidR="00673C63">
        <w:t xml:space="preserve"> I can be reached </w:t>
      </w:r>
      <w:r>
        <w:t xml:space="preserve">at 615-862-8470 or </w:t>
      </w:r>
      <w:hyperlink r:id="rId5" w:history="1">
        <w:r w:rsidRPr="003D5ADD">
          <w:rPr>
            <w:rStyle w:val="Hyperlink"/>
          </w:rPr>
          <w:t>krista.castillo@nashville.gov</w:t>
        </w:r>
      </w:hyperlink>
      <w:r>
        <w:t>.</w:t>
      </w:r>
    </w:p>
    <w:p w:rsidR="00673C63" w:rsidRDefault="00673C63" w:rsidP="001E0B53">
      <w:pPr>
        <w:spacing w:after="0" w:line="240" w:lineRule="auto"/>
      </w:pPr>
    </w:p>
    <w:p w:rsidR="00A819AA" w:rsidRPr="003C2B27" w:rsidRDefault="003C2B27" w:rsidP="00A819AA">
      <w:pPr>
        <w:spacing w:after="0" w:line="240" w:lineRule="auto"/>
        <w:rPr>
          <w:sz w:val="28"/>
          <w:szCs w:val="28"/>
          <w:u w:val="single"/>
        </w:rPr>
      </w:pPr>
      <w:r w:rsidRPr="003C2B27">
        <w:rPr>
          <w:sz w:val="28"/>
          <w:szCs w:val="28"/>
          <w:u w:val="single"/>
        </w:rPr>
        <w:t>Schedule</w:t>
      </w:r>
    </w:p>
    <w:p w:rsidR="003C2B27" w:rsidRDefault="003C2B27" w:rsidP="00A819AA">
      <w:pPr>
        <w:spacing w:after="0" w:line="240" w:lineRule="auto"/>
      </w:pPr>
    </w:p>
    <w:p w:rsidR="003B583F" w:rsidRDefault="003B583F" w:rsidP="003B583F">
      <w:pPr>
        <w:spacing w:after="0" w:line="240" w:lineRule="auto"/>
      </w:pPr>
      <w:r>
        <w:t xml:space="preserve">June 21: </w:t>
      </w:r>
      <w:r w:rsidRPr="00634331">
        <w:rPr>
          <w:i/>
        </w:rPr>
        <w:t>Fortifications 101</w:t>
      </w:r>
    </w:p>
    <w:p w:rsidR="004C3FB1" w:rsidRDefault="004C3FB1" w:rsidP="003B583F">
      <w:pPr>
        <w:spacing w:after="0" w:line="240" w:lineRule="auto"/>
      </w:pPr>
    </w:p>
    <w:p w:rsidR="003B583F" w:rsidRDefault="003B583F" w:rsidP="003B583F">
      <w:pPr>
        <w:spacing w:after="0" w:line="240" w:lineRule="auto"/>
      </w:pPr>
      <w:r>
        <w:t>June 28: Fort Negley’</w:t>
      </w:r>
      <w:r w:rsidR="00673C63">
        <w:t>s r</w:t>
      </w:r>
      <w:r>
        <w:t xml:space="preserve">ole during the </w:t>
      </w:r>
      <w:r w:rsidR="00634331">
        <w:t>Civil War, presented by Dr. Carole Bucy</w:t>
      </w:r>
    </w:p>
    <w:p w:rsidR="004C3FB1" w:rsidRDefault="004C3FB1" w:rsidP="003B583F">
      <w:pPr>
        <w:spacing w:after="0" w:line="240" w:lineRule="auto"/>
      </w:pPr>
    </w:p>
    <w:p w:rsidR="004C3FB1" w:rsidRDefault="00634331" w:rsidP="003B583F">
      <w:pPr>
        <w:spacing w:after="0" w:line="240" w:lineRule="auto"/>
      </w:pPr>
      <w:r>
        <w:t xml:space="preserve">July 5: </w:t>
      </w:r>
      <w:r w:rsidR="004C3FB1" w:rsidRPr="00861AB7">
        <w:rPr>
          <w:i/>
        </w:rPr>
        <w:t xml:space="preserve">Just when you thought it couldn’t get any weirder: </w:t>
      </w:r>
      <w:r w:rsidRPr="00861AB7">
        <w:rPr>
          <w:i/>
        </w:rPr>
        <w:t xml:space="preserve">Fort Negley’s post-Civil War </w:t>
      </w:r>
      <w:r w:rsidR="004C3FB1" w:rsidRPr="00861AB7">
        <w:rPr>
          <w:i/>
        </w:rPr>
        <w:t>h</w:t>
      </w:r>
      <w:r w:rsidRPr="00861AB7">
        <w:rPr>
          <w:i/>
        </w:rPr>
        <w:t>istory</w:t>
      </w:r>
    </w:p>
    <w:p w:rsidR="00861AB7" w:rsidRDefault="00861AB7" w:rsidP="003B583F">
      <w:pPr>
        <w:spacing w:after="0" w:line="240" w:lineRule="auto"/>
      </w:pPr>
    </w:p>
    <w:p w:rsidR="00634331" w:rsidRDefault="00634331" w:rsidP="003B583F">
      <w:pPr>
        <w:spacing w:after="0" w:line="240" w:lineRule="auto"/>
      </w:pPr>
      <w:r>
        <w:t>July 12: The African American Experience, presented by Dr. Bobby Lovett</w:t>
      </w:r>
    </w:p>
    <w:p w:rsidR="004C3FB1" w:rsidRDefault="004C3FB1" w:rsidP="003B583F">
      <w:pPr>
        <w:spacing w:after="0" w:line="240" w:lineRule="auto"/>
      </w:pPr>
    </w:p>
    <w:p w:rsidR="00634331" w:rsidRDefault="00634331" w:rsidP="003B583F">
      <w:pPr>
        <w:spacing w:after="0" w:line="240" w:lineRule="auto"/>
      </w:pPr>
      <w:r>
        <w:t xml:space="preserve">July 19: </w:t>
      </w:r>
      <w:r w:rsidRPr="00861AB7">
        <w:rPr>
          <w:i/>
        </w:rPr>
        <w:t xml:space="preserve">To </w:t>
      </w:r>
      <w:r w:rsidR="004B5388" w:rsidRPr="00861AB7">
        <w:rPr>
          <w:i/>
        </w:rPr>
        <w:t>preserve</w:t>
      </w:r>
      <w:r w:rsidRPr="00861AB7">
        <w:rPr>
          <w:i/>
        </w:rPr>
        <w:t xml:space="preserve"> or </w:t>
      </w:r>
      <w:r w:rsidR="004B5388" w:rsidRPr="00861AB7">
        <w:rPr>
          <w:i/>
        </w:rPr>
        <w:t>not</w:t>
      </w:r>
      <w:r w:rsidRPr="00861AB7">
        <w:rPr>
          <w:i/>
        </w:rPr>
        <w:t xml:space="preserve"> to </w:t>
      </w:r>
      <w:r w:rsidR="004B5388" w:rsidRPr="00861AB7">
        <w:rPr>
          <w:i/>
        </w:rPr>
        <w:t>preserve</w:t>
      </w:r>
      <w:r w:rsidR="00861AB7" w:rsidRPr="00861AB7">
        <w:rPr>
          <w:i/>
        </w:rPr>
        <w:t xml:space="preserve">: How Fort Negley survived </w:t>
      </w:r>
      <w:r w:rsidR="00861AB7">
        <w:rPr>
          <w:i/>
        </w:rPr>
        <w:t>a growing city</w:t>
      </w:r>
    </w:p>
    <w:p w:rsidR="004C3FB1" w:rsidRDefault="004C3FB1" w:rsidP="003B583F">
      <w:pPr>
        <w:spacing w:after="0" w:line="240" w:lineRule="auto"/>
      </w:pPr>
    </w:p>
    <w:p w:rsidR="003B583F" w:rsidRDefault="00634331" w:rsidP="003B583F">
      <w:pPr>
        <w:spacing w:after="0" w:line="240" w:lineRule="auto"/>
      </w:pPr>
      <w:r>
        <w:t>July 26:</w:t>
      </w:r>
      <w:r w:rsidR="00861AB7">
        <w:t xml:space="preserve"> </w:t>
      </w:r>
      <w:r w:rsidR="004B5388">
        <w:t>The proof is just below the surface: 20</w:t>
      </w:r>
      <w:r w:rsidR="004B5388" w:rsidRPr="004B5388">
        <w:rPr>
          <w:vertAlign w:val="superscript"/>
        </w:rPr>
        <w:t>th</w:t>
      </w:r>
      <w:r w:rsidR="004B5388">
        <w:t xml:space="preserve"> century h</w:t>
      </w:r>
      <w:r w:rsidR="00861AB7">
        <w:t xml:space="preserve">abitation and </w:t>
      </w:r>
      <w:r w:rsidR="004B5388">
        <w:t>site u</w:t>
      </w:r>
      <w:r w:rsidR="00861AB7">
        <w:t>se</w:t>
      </w:r>
      <w:r w:rsidR="004B5388">
        <w:t xml:space="preserve"> revealed through artifacts</w:t>
      </w:r>
    </w:p>
    <w:sectPr w:rsidR="003B583F" w:rsidSect="0063433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3F"/>
    <w:rsid w:val="001E0B53"/>
    <w:rsid w:val="003B583F"/>
    <w:rsid w:val="003C2B27"/>
    <w:rsid w:val="004B5388"/>
    <w:rsid w:val="004C3FB1"/>
    <w:rsid w:val="00634331"/>
    <w:rsid w:val="00673C63"/>
    <w:rsid w:val="00861AB7"/>
    <w:rsid w:val="00A819AA"/>
    <w:rsid w:val="00CB2131"/>
    <w:rsid w:val="00D129E7"/>
    <w:rsid w:val="00D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.castillo@nashvill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Krista (Parks)</dc:creator>
  <cp:lastModifiedBy>Castillo, Krista (Parks)</cp:lastModifiedBy>
  <cp:revision>1</cp:revision>
  <dcterms:created xsi:type="dcterms:W3CDTF">2017-06-20T17:34:00Z</dcterms:created>
  <dcterms:modified xsi:type="dcterms:W3CDTF">2017-06-20T21:16:00Z</dcterms:modified>
</cp:coreProperties>
</file>